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D2" w:rsidRDefault="00AE5902" w:rsidP="00DE5403">
      <w:pPr>
        <w:ind w:left="360"/>
        <w:jc w:val="center"/>
        <w:rPr>
          <w:rFonts w:ascii="Calibri" w:hAnsi="Calibri" w:cs="Calibri"/>
          <w:b/>
          <w:bCs/>
          <w:color w:val="2F5496" w:themeColor="accent5" w:themeShade="BF"/>
          <w:sz w:val="56"/>
          <w:szCs w:val="56"/>
        </w:rPr>
      </w:pPr>
      <w:r>
        <w:rPr>
          <w:rFonts w:ascii="Calibri" w:hAnsi="Calibri" w:cs="Calibri"/>
          <w:b/>
          <w:bCs/>
          <w:noProof/>
          <w:color w:val="2F5496" w:themeColor="accent5" w:themeShade="BF"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-273348</wp:posOffset>
            </wp:positionH>
            <wp:positionV relativeFrom="paragraph">
              <wp:posOffset>-533439</wp:posOffset>
            </wp:positionV>
            <wp:extent cx="6214188" cy="1492898"/>
            <wp:effectExtent l="19050" t="0" r="0" b="0"/>
            <wp:wrapNone/>
            <wp:docPr id="1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30" r="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88" cy="149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color w:val="2F5496" w:themeColor="accent5" w:themeShade="BF"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5940425</wp:posOffset>
            </wp:positionH>
            <wp:positionV relativeFrom="paragraph">
              <wp:posOffset>-496570</wp:posOffset>
            </wp:positionV>
            <wp:extent cx="3729355" cy="1455420"/>
            <wp:effectExtent l="19050" t="0" r="4445" b="0"/>
            <wp:wrapNone/>
            <wp:docPr id="1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902" w:rsidRDefault="00AE5902" w:rsidP="00DE5403">
      <w:pPr>
        <w:ind w:left="360"/>
        <w:jc w:val="center"/>
        <w:rPr>
          <w:rFonts w:ascii="Calibri" w:hAnsi="Calibri" w:cs="Calibri"/>
          <w:b/>
          <w:bCs/>
          <w:color w:val="2F5496" w:themeColor="accent5" w:themeShade="BF"/>
          <w:sz w:val="56"/>
          <w:szCs w:val="56"/>
        </w:rPr>
      </w:pPr>
    </w:p>
    <w:p w:rsidR="00AE5902" w:rsidRPr="00AE5902" w:rsidRDefault="00AE5902" w:rsidP="00DE5403">
      <w:pPr>
        <w:ind w:left="360"/>
        <w:jc w:val="center"/>
        <w:rPr>
          <w:rFonts w:ascii="Calibri" w:hAnsi="Calibri" w:cs="Calibri"/>
          <w:b/>
          <w:bCs/>
          <w:color w:val="2F5496" w:themeColor="accent5" w:themeShade="BF"/>
          <w:sz w:val="20"/>
          <w:szCs w:val="20"/>
        </w:rPr>
      </w:pPr>
    </w:p>
    <w:p w:rsidR="00DE5403" w:rsidRPr="004347F7" w:rsidRDefault="00DE5403" w:rsidP="00DE5403">
      <w:pPr>
        <w:ind w:left="360"/>
        <w:jc w:val="center"/>
        <w:rPr>
          <w:rFonts w:ascii="Calibri" w:hAnsi="Calibri" w:cs="Calibri"/>
          <w:b/>
          <w:bCs/>
          <w:color w:val="2F5496" w:themeColor="accent5" w:themeShade="BF"/>
          <w:sz w:val="56"/>
          <w:szCs w:val="56"/>
        </w:rPr>
      </w:pPr>
      <w:r w:rsidRPr="004347F7">
        <w:rPr>
          <w:rFonts w:ascii="Calibri" w:hAnsi="Calibri" w:cs="Calibri"/>
          <w:b/>
          <w:bCs/>
          <w:color w:val="2F5496" w:themeColor="accent5" w:themeShade="BF"/>
          <w:sz w:val="56"/>
          <w:szCs w:val="56"/>
        </w:rPr>
        <w:t xml:space="preserve">IZBERI DEFICITARNI POKLIC IN PRIDOBI ŠTIPENDIJO </w:t>
      </w:r>
    </w:p>
    <w:p w:rsidR="00DE5403" w:rsidRPr="00AE5902" w:rsidRDefault="00DE5403" w:rsidP="00DE5403">
      <w:pPr>
        <w:jc w:val="both"/>
        <w:rPr>
          <w:rFonts w:ascii="Calibri" w:hAnsi="Calibri" w:cs="Calibri"/>
          <w:b/>
          <w:iCs/>
          <w:color w:val="92D050"/>
          <w:sz w:val="20"/>
          <w:szCs w:val="20"/>
        </w:rPr>
      </w:pPr>
    </w:p>
    <w:p w:rsidR="00DE5403" w:rsidRPr="00DE5403" w:rsidRDefault="00DE5403" w:rsidP="00DE5403">
      <w:pPr>
        <w:rPr>
          <w:rFonts w:asciiTheme="minorHAnsi" w:hAnsiTheme="minorHAnsi" w:cstheme="minorHAnsi"/>
          <w:b/>
          <w:iCs/>
          <w:color w:val="92D050"/>
          <w:sz w:val="50"/>
          <w:szCs w:val="50"/>
        </w:rPr>
      </w:pPr>
      <w:r w:rsidRPr="00DE5403">
        <w:rPr>
          <w:rFonts w:asciiTheme="minorHAnsi" w:hAnsiTheme="minorHAnsi" w:cstheme="minorHAnsi"/>
          <w:b/>
          <w:iCs/>
          <w:color w:val="92D050"/>
          <w:sz w:val="50"/>
          <w:szCs w:val="50"/>
        </w:rPr>
        <w:t>DEFICITARNI POKLICI ZA ŠOLSKO LETO 2019/2020</w:t>
      </w:r>
    </w:p>
    <w:p w:rsidR="00976029" w:rsidRDefault="00976029" w:rsidP="00DC1B27">
      <w:pPr>
        <w:suppressAutoHyphens/>
        <w:jc w:val="both"/>
        <w:rPr>
          <w:rFonts w:ascii="Calibri" w:hAnsi="Calibri" w:cs="Calibri"/>
          <w:color w:val="000000"/>
          <w:sz w:val="36"/>
          <w:szCs w:val="36"/>
        </w:rPr>
        <w:sectPr w:rsidR="00976029" w:rsidSect="00AE5902">
          <w:headerReference w:type="first" r:id="rId10"/>
          <w:footerReference w:type="first" r:id="rId11"/>
          <w:pgSz w:w="16839" w:h="23814" w:code="8"/>
          <w:pgMar w:top="987" w:right="1418" w:bottom="1440" w:left="1077" w:header="425" w:footer="1825" w:gutter="0"/>
          <w:cols w:space="720"/>
          <w:titlePg/>
          <w:docGrid w:linePitch="360"/>
        </w:sectPr>
      </w:pP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lastRenderedPageBreak/>
        <w:t>kamnosek/kamnosekinja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proofErr w:type="spellStart"/>
      <w:r w:rsidRPr="00B11A3B">
        <w:rPr>
          <w:rFonts w:ascii="Calibri" w:hAnsi="Calibri" w:cs="Calibri"/>
          <w:color w:val="000000"/>
          <w:sz w:val="34"/>
          <w:szCs w:val="34"/>
        </w:rPr>
        <w:t>mehatronik</w:t>
      </w:r>
      <w:proofErr w:type="spellEnd"/>
      <w:r w:rsidRPr="00B11A3B">
        <w:rPr>
          <w:rFonts w:ascii="Calibri" w:hAnsi="Calibri" w:cs="Calibri"/>
          <w:color w:val="000000"/>
          <w:sz w:val="34"/>
          <w:szCs w:val="34"/>
        </w:rPr>
        <w:t xml:space="preserve"> operater/operaterka</w:t>
      </w:r>
    </w:p>
    <w:p w:rsidR="00976029" w:rsidRPr="00B11A3B" w:rsidRDefault="00976029" w:rsidP="008F6AC8">
      <w:pPr>
        <w:numPr>
          <w:ilvl w:val="0"/>
          <w:numId w:val="8"/>
        </w:numPr>
        <w:suppressAutoHyphens/>
        <w:ind w:left="1276" w:hanging="567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izdelovalec/izdelovalka kovinskih konstrukcij</w:t>
      </w:r>
    </w:p>
    <w:p w:rsidR="00976029" w:rsidRPr="00B11A3B" w:rsidRDefault="00976029" w:rsidP="008F6AC8">
      <w:pPr>
        <w:numPr>
          <w:ilvl w:val="0"/>
          <w:numId w:val="8"/>
        </w:numPr>
        <w:suppressAutoHyphens/>
        <w:ind w:left="1276" w:hanging="567"/>
        <w:rPr>
          <w:rFonts w:ascii="Calibri" w:hAnsi="Calibri" w:cs="Calibri"/>
          <w:sz w:val="34"/>
          <w:szCs w:val="34"/>
        </w:rPr>
      </w:pPr>
      <w:proofErr w:type="spellStart"/>
      <w:r w:rsidRPr="00B11A3B">
        <w:rPr>
          <w:rFonts w:ascii="Calibri" w:hAnsi="Calibri" w:cs="Calibri"/>
          <w:color w:val="000000"/>
          <w:sz w:val="34"/>
          <w:szCs w:val="34"/>
        </w:rPr>
        <w:t>instalater</w:t>
      </w:r>
      <w:proofErr w:type="spellEnd"/>
      <w:r w:rsidRPr="00B11A3B">
        <w:rPr>
          <w:rFonts w:ascii="Calibri" w:hAnsi="Calibri" w:cs="Calibri"/>
          <w:color w:val="000000"/>
          <w:sz w:val="34"/>
          <w:szCs w:val="34"/>
        </w:rPr>
        <w:t>/</w:t>
      </w:r>
      <w:proofErr w:type="spellStart"/>
      <w:r w:rsidRPr="00B11A3B">
        <w:rPr>
          <w:rFonts w:ascii="Calibri" w:hAnsi="Calibri" w:cs="Calibri"/>
          <w:color w:val="000000"/>
          <w:sz w:val="34"/>
          <w:szCs w:val="34"/>
        </w:rPr>
        <w:t>instalaterka</w:t>
      </w:r>
      <w:proofErr w:type="spellEnd"/>
      <w:r w:rsidRPr="00B11A3B">
        <w:rPr>
          <w:rFonts w:ascii="Calibri" w:hAnsi="Calibri" w:cs="Calibri"/>
          <w:color w:val="000000"/>
          <w:sz w:val="34"/>
          <w:szCs w:val="34"/>
        </w:rPr>
        <w:t xml:space="preserve"> strojnih instalacij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oblikovalec kovin orodjar/orodjarka</w:t>
      </w:r>
    </w:p>
    <w:p w:rsidR="00976029" w:rsidRPr="00B11A3B" w:rsidRDefault="000573A1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color w:val="000000"/>
          <w:sz w:val="34"/>
          <w:szCs w:val="34"/>
        </w:rPr>
        <w:t>elektrikar/elektrik</w:t>
      </w:r>
      <w:r w:rsidR="00976029" w:rsidRPr="00B11A3B">
        <w:rPr>
          <w:rFonts w:ascii="Calibri" w:hAnsi="Calibri" w:cs="Calibri"/>
          <w:color w:val="000000"/>
          <w:sz w:val="34"/>
          <w:szCs w:val="34"/>
        </w:rPr>
        <w:t>arka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proofErr w:type="spellStart"/>
      <w:r w:rsidRPr="00B11A3B">
        <w:rPr>
          <w:rFonts w:ascii="Calibri" w:hAnsi="Calibri" w:cs="Calibri"/>
          <w:color w:val="000000"/>
          <w:sz w:val="34"/>
          <w:szCs w:val="34"/>
        </w:rPr>
        <w:t>avtokaroserist</w:t>
      </w:r>
      <w:proofErr w:type="spellEnd"/>
      <w:r w:rsidRPr="00B11A3B">
        <w:rPr>
          <w:rFonts w:ascii="Calibri" w:hAnsi="Calibri" w:cs="Calibri"/>
          <w:color w:val="000000"/>
          <w:sz w:val="34"/>
          <w:szCs w:val="34"/>
        </w:rPr>
        <w:t>/</w:t>
      </w:r>
      <w:proofErr w:type="spellStart"/>
      <w:r w:rsidRPr="00B11A3B">
        <w:rPr>
          <w:rFonts w:ascii="Calibri" w:hAnsi="Calibri" w:cs="Calibri"/>
          <w:color w:val="000000"/>
          <w:sz w:val="34"/>
          <w:szCs w:val="34"/>
        </w:rPr>
        <w:t>avtokaroseristka</w:t>
      </w:r>
      <w:proofErr w:type="spellEnd"/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pek/</w:t>
      </w:r>
      <w:proofErr w:type="spellStart"/>
      <w:r w:rsidRPr="00B11A3B">
        <w:rPr>
          <w:rFonts w:ascii="Calibri" w:hAnsi="Calibri" w:cs="Calibri"/>
          <w:color w:val="000000"/>
          <w:sz w:val="34"/>
          <w:szCs w:val="34"/>
        </w:rPr>
        <w:t>pekarka</w:t>
      </w:r>
      <w:proofErr w:type="spellEnd"/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slaščičar/slaščičarka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mesar/mesarka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tapetnik/</w:t>
      </w:r>
      <w:proofErr w:type="spellStart"/>
      <w:r w:rsidRPr="00B11A3B">
        <w:rPr>
          <w:rFonts w:ascii="Calibri" w:hAnsi="Calibri" w:cs="Calibri"/>
          <w:color w:val="000000"/>
          <w:sz w:val="34"/>
          <w:szCs w:val="34"/>
        </w:rPr>
        <w:t>tapetničarka</w:t>
      </w:r>
      <w:proofErr w:type="spellEnd"/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lastRenderedPageBreak/>
        <w:t>mizar/mizarka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zidar/zidarka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klepar-krovec/kleparka-krovka</w:t>
      </w:r>
    </w:p>
    <w:p w:rsidR="00976029" w:rsidRPr="00B11A3B" w:rsidRDefault="00976029" w:rsidP="008F6AC8">
      <w:pPr>
        <w:numPr>
          <w:ilvl w:val="0"/>
          <w:numId w:val="8"/>
        </w:numPr>
        <w:suppressAutoHyphens/>
        <w:ind w:left="1276" w:hanging="567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izvajalec/izvajalka suho montažne gradnje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tesar/tesarka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slikopleskar-črkoslikar/slikopleskarka-črkoslikarka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pečar/pečarka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gozdar/gozdarka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dimnikar/</w:t>
      </w:r>
      <w:proofErr w:type="spellStart"/>
      <w:r w:rsidRPr="00B11A3B">
        <w:rPr>
          <w:rFonts w:ascii="Calibri" w:hAnsi="Calibri" w:cs="Calibri"/>
          <w:color w:val="000000"/>
          <w:sz w:val="34"/>
          <w:szCs w:val="34"/>
        </w:rPr>
        <w:t>dimnikarka</w:t>
      </w:r>
      <w:proofErr w:type="spellEnd"/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steklar/steklarka</w:t>
      </w:r>
    </w:p>
    <w:p w:rsidR="00976029" w:rsidRPr="00B11A3B" w:rsidRDefault="00976029" w:rsidP="00976029">
      <w:pPr>
        <w:ind w:left="1276" w:hanging="567"/>
        <w:jc w:val="both"/>
        <w:rPr>
          <w:rFonts w:ascii="Calibri" w:hAnsi="Calibri" w:cs="Calibri"/>
          <w:color w:val="000000"/>
          <w:sz w:val="34"/>
          <w:szCs w:val="34"/>
        </w:rPr>
        <w:sectPr w:rsidR="00976029" w:rsidRPr="00B11A3B" w:rsidSect="00AE5902">
          <w:type w:val="continuous"/>
          <w:pgSz w:w="16839" w:h="23814" w:code="8"/>
          <w:pgMar w:top="984" w:right="1417" w:bottom="1440" w:left="1077" w:header="426" w:footer="1825" w:gutter="0"/>
          <w:cols w:num="2" w:space="720"/>
          <w:titlePg/>
          <w:docGrid w:linePitch="360"/>
        </w:sectPr>
      </w:pPr>
    </w:p>
    <w:p w:rsidR="00976029" w:rsidRPr="00995D8D" w:rsidRDefault="00976029" w:rsidP="00976029">
      <w:pPr>
        <w:ind w:left="1276" w:hanging="567"/>
        <w:jc w:val="both"/>
        <w:rPr>
          <w:rFonts w:ascii="Calibri" w:hAnsi="Calibri" w:cs="Calibri"/>
          <w:color w:val="000000"/>
        </w:rPr>
      </w:pPr>
    </w:p>
    <w:p w:rsidR="00976029" w:rsidRDefault="00976029" w:rsidP="00976029">
      <w:pPr>
        <w:keepNext/>
        <w:keepLines/>
        <w:autoSpaceDE w:val="0"/>
        <w:autoSpaceDN w:val="0"/>
        <w:adjustRightInd w:val="0"/>
        <w:ind w:left="1276" w:hanging="567"/>
        <w:rPr>
          <w:rFonts w:ascii="Calibri" w:hAnsi="Calibri" w:cs="Calibri"/>
          <w:color w:val="000000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Dvojezični izobraževalni programi: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color w:val="000000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ekonomski tehnik/ekonomska tehnica (IS), ki se izvaja v italijanskem jeziku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color w:val="000000"/>
          <w:sz w:val="34"/>
          <w:szCs w:val="34"/>
        </w:rPr>
      </w:pPr>
      <w:proofErr w:type="spellStart"/>
      <w:r w:rsidRPr="00B11A3B">
        <w:rPr>
          <w:rFonts w:ascii="Calibri" w:hAnsi="Calibri" w:cs="Calibri"/>
          <w:color w:val="000000"/>
          <w:sz w:val="34"/>
          <w:szCs w:val="34"/>
        </w:rPr>
        <w:t>mehatronik</w:t>
      </w:r>
      <w:proofErr w:type="spellEnd"/>
      <w:r w:rsidRPr="00B11A3B">
        <w:rPr>
          <w:rFonts w:ascii="Calibri" w:hAnsi="Calibri" w:cs="Calibri"/>
          <w:color w:val="000000"/>
          <w:sz w:val="34"/>
          <w:szCs w:val="34"/>
        </w:rPr>
        <w:t xml:space="preserve"> operater/operaterka (DV), ki se izvaja v madžarskem jeziku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color w:val="000000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strojni tehnik/strojna tehnica (DV), ki se izvaja v madžarskem jeziku</w:t>
      </w:r>
    </w:p>
    <w:p w:rsidR="00976029" w:rsidRPr="00B11A3B" w:rsidRDefault="00976029" w:rsidP="00976029">
      <w:pPr>
        <w:numPr>
          <w:ilvl w:val="0"/>
          <w:numId w:val="8"/>
        </w:numPr>
        <w:suppressAutoHyphens/>
        <w:ind w:left="1276" w:hanging="567"/>
        <w:jc w:val="both"/>
        <w:rPr>
          <w:rFonts w:ascii="Calibri" w:hAnsi="Calibri" w:cs="Calibri"/>
          <w:sz w:val="34"/>
          <w:szCs w:val="34"/>
        </w:rPr>
      </w:pPr>
      <w:r w:rsidRPr="00B11A3B">
        <w:rPr>
          <w:rFonts w:ascii="Calibri" w:hAnsi="Calibri" w:cs="Calibri"/>
          <w:color w:val="000000"/>
          <w:sz w:val="34"/>
          <w:szCs w:val="34"/>
        </w:rPr>
        <w:t>kemijski tehnik/kemijska tehnica (DV), ki se izvaja v madžarskem jeziku</w:t>
      </w:r>
    </w:p>
    <w:p w:rsidR="00781825" w:rsidRPr="000573A1" w:rsidRDefault="00781825" w:rsidP="00781825">
      <w:pPr>
        <w:pStyle w:val="Odstavekseznama"/>
        <w:rPr>
          <w:rFonts w:cs="Calibri"/>
          <w:b/>
          <w:iCs/>
          <w:color w:val="92D050"/>
          <w:sz w:val="24"/>
          <w:szCs w:val="24"/>
        </w:rPr>
      </w:pPr>
    </w:p>
    <w:p w:rsidR="00AF1128" w:rsidRDefault="00AE5902" w:rsidP="00976029">
      <w:pPr>
        <w:jc w:val="both"/>
        <w:rPr>
          <w:rFonts w:ascii="Calibri" w:hAnsi="Calibri" w:cs="Calibri"/>
          <w:b/>
          <w:iCs/>
          <w:color w:val="92D050"/>
          <w:sz w:val="34"/>
          <w:szCs w:val="34"/>
        </w:rPr>
      </w:pPr>
      <w:r>
        <w:rPr>
          <w:rFonts w:ascii="Calibri" w:hAnsi="Calibri" w:cs="Calibri"/>
          <w:b/>
          <w:iCs/>
          <w:color w:val="92D050"/>
          <w:sz w:val="34"/>
          <w:szCs w:val="34"/>
        </w:rPr>
        <w:t>Podeljenih bo 1000 štipendij!</w:t>
      </w:r>
    </w:p>
    <w:p w:rsidR="00AE5902" w:rsidRPr="000573A1" w:rsidRDefault="00AE5902" w:rsidP="00976029">
      <w:pPr>
        <w:jc w:val="both"/>
        <w:rPr>
          <w:rFonts w:ascii="Calibri" w:hAnsi="Calibri" w:cs="Calibri"/>
          <w:b/>
          <w:iCs/>
          <w:color w:val="92D050"/>
          <w:sz w:val="20"/>
          <w:szCs w:val="20"/>
        </w:rPr>
      </w:pPr>
    </w:p>
    <w:p w:rsidR="00976029" w:rsidRPr="00B11A3B" w:rsidRDefault="00976029" w:rsidP="00976029">
      <w:pPr>
        <w:jc w:val="both"/>
        <w:rPr>
          <w:rFonts w:ascii="Calibri" w:hAnsi="Calibri" w:cs="Calibri"/>
          <w:color w:val="111111"/>
          <w:sz w:val="34"/>
          <w:szCs w:val="34"/>
          <w:shd w:val="clear" w:color="auto" w:fill="FFFFFF"/>
        </w:rPr>
      </w:pPr>
      <w:r w:rsidRPr="00B11A3B">
        <w:rPr>
          <w:rFonts w:ascii="Calibri" w:hAnsi="Calibri" w:cs="Calibri"/>
          <w:b/>
          <w:iCs/>
          <w:color w:val="92D050"/>
          <w:sz w:val="34"/>
          <w:szCs w:val="34"/>
        </w:rPr>
        <w:t>Višina štipendije:</w:t>
      </w:r>
      <w:r w:rsidRPr="00B11A3B">
        <w:rPr>
          <w:rFonts w:ascii="Calibri" w:hAnsi="Calibri" w:cs="Calibri"/>
          <w:color w:val="111111"/>
          <w:sz w:val="34"/>
          <w:szCs w:val="34"/>
          <w:shd w:val="clear" w:color="auto" w:fill="FFFFFF"/>
        </w:rPr>
        <w:t xml:space="preserve"> 100</w:t>
      </w:r>
      <w:r w:rsidR="00AF1128">
        <w:rPr>
          <w:rFonts w:ascii="Calibri" w:hAnsi="Calibri" w:cs="Calibri"/>
          <w:color w:val="111111"/>
          <w:sz w:val="34"/>
          <w:szCs w:val="34"/>
          <w:shd w:val="clear" w:color="auto" w:fill="FFFFFF"/>
        </w:rPr>
        <w:t xml:space="preserve"> evrov</w:t>
      </w:r>
      <w:r w:rsidRPr="00B11A3B">
        <w:rPr>
          <w:rFonts w:ascii="Calibri" w:hAnsi="Calibri" w:cs="Calibri"/>
          <w:color w:val="111111"/>
          <w:sz w:val="34"/>
          <w:szCs w:val="34"/>
          <w:shd w:val="clear" w:color="auto" w:fill="FFFFFF"/>
        </w:rPr>
        <w:t xml:space="preserve"> mesečno</w:t>
      </w:r>
      <w:r w:rsidR="00AD57F7">
        <w:rPr>
          <w:rFonts w:ascii="Calibri" w:hAnsi="Calibri" w:cs="Calibri"/>
          <w:color w:val="111111"/>
          <w:sz w:val="34"/>
          <w:szCs w:val="34"/>
          <w:shd w:val="clear" w:color="auto" w:fill="FFFFFF"/>
        </w:rPr>
        <w:t xml:space="preserve"> za</w:t>
      </w:r>
      <w:r w:rsidR="002A6CA7">
        <w:rPr>
          <w:rFonts w:ascii="Calibri" w:hAnsi="Calibri" w:cs="Calibri"/>
          <w:color w:val="111111"/>
          <w:sz w:val="34"/>
          <w:szCs w:val="34"/>
          <w:shd w:val="clear" w:color="auto" w:fill="FFFFFF"/>
        </w:rPr>
        <w:t xml:space="preserve"> celotno obdobje trajanja </w:t>
      </w:r>
      <w:r w:rsidR="00640670">
        <w:rPr>
          <w:rFonts w:ascii="Calibri" w:hAnsi="Calibri" w:cs="Calibri"/>
          <w:color w:val="111111"/>
          <w:sz w:val="34"/>
          <w:szCs w:val="34"/>
          <w:shd w:val="clear" w:color="auto" w:fill="FFFFFF"/>
        </w:rPr>
        <w:t xml:space="preserve">izobraževalnega </w:t>
      </w:r>
      <w:r w:rsidR="002A6CA7">
        <w:rPr>
          <w:rFonts w:ascii="Calibri" w:hAnsi="Calibri" w:cs="Calibri"/>
          <w:color w:val="111111"/>
          <w:sz w:val="34"/>
          <w:szCs w:val="34"/>
          <w:shd w:val="clear" w:color="auto" w:fill="FFFFFF"/>
        </w:rPr>
        <w:t>programa</w:t>
      </w:r>
      <w:r w:rsidRPr="00B11A3B">
        <w:rPr>
          <w:rFonts w:ascii="Calibri" w:hAnsi="Calibri" w:cs="Calibri"/>
          <w:color w:val="111111"/>
          <w:sz w:val="34"/>
          <w:szCs w:val="34"/>
          <w:shd w:val="clear" w:color="auto" w:fill="FFFFFF"/>
        </w:rPr>
        <w:t>.</w:t>
      </w:r>
    </w:p>
    <w:p w:rsidR="00995D8D" w:rsidRPr="000573A1" w:rsidRDefault="00995D8D" w:rsidP="00976029">
      <w:pPr>
        <w:jc w:val="both"/>
        <w:rPr>
          <w:rFonts w:ascii="Calibri" w:hAnsi="Calibri" w:cs="Calibri"/>
          <w:sz w:val="20"/>
          <w:szCs w:val="20"/>
        </w:rPr>
      </w:pPr>
    </w:p>
    <w:p w:rsidR="00F321AC" w:rsidRPr="00DC1B27" w:rsidRDefault="00F321AC" w:rsidP="00F321AC">
      <w:pPr>
        <w:jc w:val="both"/>
        <w:rPr>
          <w:rFonts w:ascii="Calibri" w:hAnsi="Calibri" w:cs="Calibri"/>
          <w:b/>
          <w:iCs/>
          <w:color w:val="92D050"/>
          <w:sz w:val="36"/>
          <w:szCs w:val="36"/>
        </w:rPr>
      </w:pPr>
      <w:r>
        <w:rPr>
          <w:rFonts w:ascii="Calibri" w:hAnsi="Calibri" w:cs="Calibri"/>
          <w:b/>
          <w:iCs/>
          <w:color w:val="92D050"/>
          <w:sz w:val="36"/>
          <w:szCs w:val="36"/>
        </w:rPr>
        <w:t>Nekaj pogojev navedenih v javnem razpisu:</w:t>
      </w:r>
    </w:p>
    <w:p w:rsidR="00F321AC" w:rsidRPr="000573A1" w:rsidRDefault="00F321AC" w:rsidP="00F321A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34"/>
          <w:szCs w:val="34"/>
        </w:rPr>
      </w:pPr>
      <w:r w:rsidRPr="000573A1">
        <w:rPr>
          <w:rFonts w:asciiTheme="minorHAnsi" w:hAnsiTheme="minorHAnsi" w:cstheme="minorHAnsi"/>
          <w:color w:val="auto"/>
          <w:sz w:val="34"/>
          <w:szCs w:val="34"/>
        </w:rPr>
        <w:t xml:space="preserve">biti državljan Republike Slovenije s prebivališčem v Republiki Sloveniji ali imet katerega od drugih statusov, opredeljenih v 12. členu </w:t>
      </w:r>
      <w:proofErr w:type="spellStart"/>
      <w:r w:rsidRPr="000573A1">
        <w:rPr>
          <w:rFonts w:asciiTheme="minorHAnsi" w:hAnsiTheme="minorHAnsi" w:cstheme="minorHAnsi"/>
          <w:color w:val="auto"/>
          <w:sz w:val="34"/>
          <w:szCs w:val="34"/>
        </w:rPr>
        <w:t>ZŠtip</w:t>
      </w:r>
      <w:proofErr w:type="spellEnd"/>
      <w:r w:rsidRPr="000573A1">
        <w:rPr>
          <w:rFonts w:asciiTheme="minorHAnsi" w:hAnsiTheme="minorHAnsi" w:cstheme="minorHAnsi"/>
          <w:color w:val="auto"/>
          <w:sz w:val="34"/>
          <w:szCs w:val="34"/>
        </w:rPr>
        <w:t xml:space="preserve">-1 (npr. dovoljenje za prebivanje  »rezident za daljši čas«); </w:t>
      </w:r>
    </w:p>
    <w:p w:rsidR="00F321AC" w:rsidRPr="000573A1" w:rsidRDefault="00F321AC" w:rsidP="00F321A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34"/>
          <w:szCs w:val="34"/>
        </w:rPr>
      </w:pPr>
      <w:r w:rsidRPr="000573A1">
        <w:rPr>
          <w:rFonts w:asciiTheme="minorHAnsi" w:hAnsiTheme="minorHAnsi" w:cstheme="minorHAnsi"/>
          <w:color w:val="auto"/>
          <w:sz w:val="34"/>
          <w:szCs w:val="34"/>
        </w:rPr>
        <w:t xml:space="preserve">bo v šolskem letu 2019/2020 v Republiki Sloveniji vpisan v </w:t>
      </w:r>
      <w:proofErr w:type="spellStart"/>
      <w:r w:rsidRPr="000573A1">
        <w:rPr>
          <w:rFonts w:asciiTheme="minorHAnsi" w:hAnsiTheme="minorHAnsi" w:cstheme="minorHAnsi"/>
          <w:color w:val="auto"/>
          <w:sz w:val="34"/>
          <w:szCs w:val="34"/>
        </w:rPr>
        <w:t>1.letnik</w:t>
      </w:r>
      <w:proofErr w:type="spellEnd"/>
      <w:r w:rsidRPr="000573A1">
        <w:rPr>
          <w:rFonts w:asciiTheme="minorHAnsi" w:hAnsiTheme="minorHAnsi" w:cstheme="minorHAnsi"/>
          <w:color w:val="auto"/>
          <w:sz w:val="34"/>
          <w:szCs w:val="34"/>
        </w:rPr>
        <w:t xml:space="preserve"> zgoraj navedenega deficitarnega poklica</w:t>
      </w:r>
    </w:p>
    <w:p w:rsidR="00F321AC" w:rsidRPr="000573A1" w:rsidRDefault="00F321AC" w:rsidP="00F321A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34"/>
          <w:szCs w:val="34"/>
        </w:rPr>
      </w:pPr>
      <w:r w:rsidRPr="000573A1">
        <w:rPr>
          <w:rFonts w:asciiTheme="minorHAnsi" w:hAnsiTheme="minorHAnsi" w:cstheme="minorHAnsi"/>
          <w:color w:val="auto"/>
          <w:sz w:val="34"/>
          <w:szCs w:val="34"/>
        </w:rPr>
        <w:t>je bil v izobraževalni program, za katerega uveljavlja pravico do štipendije, prvič vpisan pred dopolnjenim 22. letom starosti;</w:t>
      </w:r>
    </w:p>
    <w:p w:rsidR="00AE5902" w:rsidRPr="000573A1" w:rsidRDefault="00AE5902" w:rsidP="00AE5902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34"/>
          <w:szCs w:val="34"/>
        </w:rPr>
      </w:pPr>
      <w:r w:rsidRPr="000573A1">
        <w:rPr>
          <w:rFonts w:asciiTheme="minorHAnsi" w:hAnsiTheme="minorHAnsi" w:cstheme="minorHAnsi"/>
          <w:color w:val="auto"/>
          <w:sz w:val="34"/>
          <w:szCs w:val="34"/>
        </w:rPr>
        <w:t>v letnik, v katerega bo vpisan v šolskem letu 2019/2020, še ni bil predhodno vpisan;</w:t>
      </w:r>
    </w:p>
    <w:p w:rsidR="00F321AC" w:rsidRPr="000573A1" w:rsidRDefault="00F321AC" w:rsidP="00F321A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auto"/>
          <w:sz w:val="34"/>
          <w:szCs w:val="34"/>
        </w:rPr>
      </w:pPr>
      <w:r w:rsidRPr="000573A1">
        <w:rPr>
          <w:rFonts w:asciiTheme="minorHAnsi" w:hAnsiTheme="minorHAnsi" w:cstheme="minorHAnsi"/>
          <w:b/>
          <w:color w:val="auto"/>
          <w:sz w:val="34"/>
          <w:szCs w:val="34"/>
        </w:rPr>
        <w:t>hkrati ne prejema kadrovske štipendije;</w:t>
      </w:r>
    </w:p>
    <w:p w:rsidR="00F321AC" w:rsidRPr="000573A1" w:rsidRDefault="00F321AC" w:rsidP="00F321A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34"/>
          <w:szCs w:val="34"/>
        </w:rPr>
      </w:pPr>
      <w:r w:rsidRPr="000573A1">
        <w:rPr>
          <w:rFonts w:asciiTheme="minorHAnsi" w:hAnsiTheme="minorHAnsi" w:cstheme="minorHAnsi"/>
          <w:color w:val="auto"/>
          <w:sz w:val="34"/>
          <w:szCs w:val="34"/>
        </w:rPr>
        <w:t>bo na izobraževalnem programu, za katerega štipendiranje se prijavlja, pridobil višjo raven izobrazbe od že pridobljene.</w:t>
      </w:r>
    </w:p>
    <w:p w:rsidR="00F321AC" w:rsidRPr="000573A1" w:rsidRDefault="00F321AC" w:rsidP="00F321AC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321AC" w:rsidRPr="00F321AC" w:rsidRDefault="00AE5902" w:rsidP="00F321AC">
      <w:pPr>
        <w:jc w:val="both"/>
        <w:rPr>
          <w:rFonts w:cs="Calibri"/>
          <w:b/>
          <w:iCs/>
          <w:color w:val="92D050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iCs/>
          <w:noProof/>
          <w:color w:val="92D05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6009005</wp:posOffset>
            </wp:positionV>
            <wp:extent cx="1020445" cy="1035050"/>
            <wp:effectExtent l="19050" t="0" r="825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03" t="2794" r="6844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AC" w:rsidRPr="00F321AC">
        <w:rPr>
          <w:rFonts w:ascii="Calibri" w:hAnsi="Calibri" w:cs="Calibri"/>
          <w:b/>
          <w:iCs/>
          <w:color w:val="92D050"/>
          <w:sz w:val="36"/>
          <w:szCs w:val="36"/>
        </w:rPr>
        <w:t>Več o razpisu in pogojih na:</w:t>
      </w:r>
      <w:r w:rsidR="00F321AC" w:rsidRPr="00F321AC">
        <w:rPr>
          <w:rFonts w:cs="Calibri"/>
          <w:b/>
          <w:iCs/>
          <w:color w:val="92D050"/>
          <w:sz w:val="36"/>
          <w:szCs w:val="36"/>
        </w:rPr>
        <w:t xml:space="preserve"> </w:t>
      </w:r>
      <w:hyperlink r:id="rId13" w:history="1">
        <w:r w:rsidR="00F321AC" w:rsidRPr="00F321AC">
          <w:rPr>
            <w:rStyle w:val="Hiperpovezava"/>
            <w:rFonts w:ascii="Calibri" w:hAnsi="Calibri" w:cs="Calibri"/>
            <w:iCs/>
            <w:color w:val="auto"/>
            <w:sz w:val="36"/>
            <w:szCs w:val="36"/>
          </w:rPr>
          <w:t>www.sklad-kadri.si</w:t>
        </w:r>
      </w:hyperlink>
      <w:r w:rsidR="00F321AC" w:rsidRPr="00F321AC">
        <w:rPr>
          <w:rFonts w:cs="Calibri"/>
          <w:iCs/>
          <w:sz w:val="36"/>
          <w:szCs w:val="36"/>
        </w:rPr>
        <w:t xml:space="preserve"> </w:t>
      </w:r>
    </w:p>
    <w:p w:rsidR="0006282F" w:rsidRPr="000573A1" w:rsidRDefault="0006282F" w:rsidP="00976029">
      <w:pPr>
        <w:rPr>
          <w:rFonts w:ascii="Calibri" w:hAnsi="Calibri" w:cs="Calibri"/>
          <w:sz w:val="20"/>
          <w:szCs w:val="20"/>
        </w:rPr>
      </w:pPr>
    </w:p>
    <w:p w:rsidR="00976029" w:rsidRPr="00DC1B27" w:rsidRDefault="00AE5902" w:rsidP="0097602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8225790</wp:posOffset>
            </wp:positionV>
            <wp:extent cx="1020445" cy="1035050"/>
            <wp:effectExtent l="19050" t="0" r="825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03" t="2794" r="6844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8225790</wp:posOffset>
            </wp:positionV>
            <wp:extent cx="1020445" cy="1035050"/>
            <wp:effectExtent l="19050" t="0" r="825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03" t="2794" r="6844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029" w:rsidRPr="00DC1B27">
        <w:rPr>
          <w:rFonts w:ascii="Calibri" w:hAnsi="Calibri" w:cs="Calibri"/>
          <w:sz w:val="36"/>
          <w:szCs w:val="36"/>
        </w:rPr>
        <w:t>Javni štipendijski, razvojni, invalidski in preživninski sklad Republike Slovenije</w:t>
      </w:r>
    </w:p>
    <w:p w:rsidR="00976029" w:rsidRPr="00DC1B27" w:rsidRDefault="00AA4A59" w:rsidP="0097602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57150</wp:posOffset>
            </wp:positionV>
            <wp:extent cx="1230630" cy="1249680"/>
            <wp:effectExtent l="19050" t="0" r="7620" b="0"/>
            <wp:wrapNone/>
            <wp:docPr id="12" name="Slika 11" descr="QR 273.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273.j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029" w:rsidRPr="00DC1B27">
        <w:rPr>
          <w:rFonts w:ascii="Calibri" w:hAnsi="Calibri" w:cs="Calibri"/>
          <w:sz w:val="36"/>
          <w:szCs w:val="36"/>
        </w:rPr>
        <w:t>Dunajska 20, 1000 Ljubljana</w:t>
      </w:r>
    </w:p>
    <w:p w:rsidR="00976029" w:rsidRPr="00DC1B27" w:rsidRDefault="00976029" w:rsidP="00976029">
      <w:pPr>
        <w:rPr>
          <w:rFonts w:ascii="Calibri" w:hAnsi="Calibri" w:cs="Calibri"/>
          <w:sz w:val="36"/>
          <w:szCs w:val="36"/>
        </w:rPr>
      </w:pPr>
      <w:r w:rsidRPr="00DC1B27">
        <w:rPr>
          <w:rFonts w:ascii="Calibri" w:hAnsi="Calibri" w:cs="Calibri"/>
          <w:sz w:val="36"/>
          <w:szCs w:val="36"/>
        </w:rPr>
        <w:t xml:space="preserve">Tel.: 01 434 15 </w:t>
      </w:r>
      <w:r w:rsidR="00A75D59">
        <w:rPr>
          <w:rFonts w:ascii="Calibri" w:hAnsi="Calibri" w:cs="Calibri"/>
          <w:sz w:val="36"/>
          <w:szCs w:val="36"/>
        </w:rPr>
        <w:t>36</w:t>
      </w:r>
    </w:p>
    <w:p w:rsidR="00976029" w:rsidRPr="00DC1B27" w:rsidRDefault="008842D2" w:rsidP="00976029">
      <w:pPr>
        <w:rPr>
          <w:rFonts w:ascii="Calibri" w:hAnsi="Calibri" w:cs="Calibri"/>
          <w:sz w:val="36"/>
          <w:szCs w:val="36"/>
        </w:rPr>
      </w:pPr>
      <w:hyperlink r:id="rId15" w:history="1">
        <w:r w:rsidR="00976029" w:rsidRPr="00DC1B27">
          <w:rPr>
            <w:rFonts w:ascii="Calibri" w:hAnsi="Calibri" w:cs="Calibri"/>
            <w:sz w:val="36"/>
            <w:szCs w:val="36"/>
          </w:rPr>
          <w:t>www.sklad-kadri.si</w:t>
        </w:r>
      </w:hyperlink>
      <w:r w:rsidR="00976029" w:rsidRPr="00DC1B27">
        <w:rPr>
          <w:rFonts w:ascii="Calibri" w:hAnsi="Calibri" w:cs="Calibri"/>
          <w:sz w:val="36"/>
          <w:szCs w:val="36"/>
        </w:rPr>
        <w:t xml:space="preserve"> </w:t>
      </w:r>
    </w:p>
    <w:p w:rsidR="00976029" w:rsidRDefault="008842D2" w:rsidP="00976029">
      <w:pPr>
        <w:rPr>
          <w:rFonts w:ascii="Calibri" w:hAnsi="Calibri" w:cs="Calibri"/>
          <w:sz w:val="36"/>
          <w:szCs w:val="36"/>
        </w:rPr>
      </w:pPr>
      <w:hyperlink r:id="rId16" w:history="1">
        <w:r w:rsidR="00976029" w:rsidRPr="00DC1B27">
          <w:rPr>
            <w:rStyle w:val="Hiperpovezava"/>
            <w:rFonts w:ascii="Calibri" w:hAnsi="Calibri" w:cs="Calibri"/>
            <w:color w:val="auto"/>
            <w:sz w:val="36"/>
            <w:szCs w:val="36"/>
          </w:rPr>
          <w:t>deficitarne@sklad-kadri.si</w:t>
        </w:r>
      </w:hyperlink>
      <w:r w:rsidR="00976029" w:rsidRPr="00DC1B27">
        <w:rPr>
          <w:rFonts w:ascii="Calibri" w:hAnsi="Calibri" w:cs="Calibri"/>
          <w:sz w:val="36"/>
          <w:szCs w:val="36"/>
        </w:rPr>
        <w:t xml:space="preserve"> </w:t>
      </w:r>
    </w:p>
    <w:p w:rsidR="00AE5902" w:rsidRDefault="00AE5902" w:rsidP="00976029">
      <w:pPr>
        <w:rPr>
          <w:rFonts w:ascii="Calibri" w:hAnsi="Calibri" w:cs="Calibri"/>
          <w:sz w:val="36"/>
          <w:szCs w:val="36"/>
        </w:rPr>
      </w:pPr>
    </w:p>
    <w:p w:rsidR="00AE5902" w:rsidRDefault="00AE5902" w:rsidP="0006282F">
      <w:pPr>
        <w:rPr>
          <w:rFonts w:asciiTheme="minorHAnsi" w:hAnsiTheme="minorHAnsi" w:cstheme="minorHAnsi"/>
        </w:rPr>
      </w:pPr>
    </w:p>
    <w:sectPr w:rsidR="00AE5902" w:rsidSect="00AE5902">
      <w:type w:val="continuous"/>
      <w:pgSz w:w="16839" w:h="23814" w:code="8"/>
      <w:pgMar w:top="984" w:right="1417" w:bottom="709" w:left="1077" w:header="426" w:footer="18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02" w:rsidRDefault="00AE5902">
      <w:r>
        <w:separator/>
      </w:r>
    </w:p>
  </w:endnote>
  <w:endnote w:type="continuationSeparator" w:id="0">
    <w:p w:rsidR="00AE5902" w:rsidRDefault="00AE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02" w:rsidRPr="00AE5902" w:rsidRDefault="00AE5902" w:rsidP="00AE5902">
    <w:pPr>
      <w:jc w:val="center"/>
      <w:rPr>
        <w:rFonts w:ascii="Calibri" w:hAnsi="Calibri" w:cs="Calibri"/>
        <w:sz w:val="36"/>
        <w:szCs w:val="36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734695</wp:posOffset>
          </wp:positionH>
          <wp:positionV relativeFrom="paragraph">
            <wp:posOffset>69215</wp:posOffset>
          </wp:positionV>
          <wp:extent cx="7214235" cy="1082040"/>
          <wp:effectExtent l="19050" t="0" r="5715" b="0"/>
          <wp:wrapNone/>
          <wp:docPr id="9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235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6029">
      <w:rPr>
        <w:rFonts w:asciiTheme="minorHAnsi" w:hAnsiTheme="minorHAnsi" w:cstheme="minorHAnsi"/>
      </w:rPr>
      <w:t xml:space="preserve">Štipendije za deficitarne poklice sofinancirata Republika Slovenija in Evropska unija iz </w:t>
    </w:r>
    <w:hyperlink r:id="rId2" w:history="1">
      <w:r w:rsidRPr="00976029">
        <w:rPr>
          <w:rStyle w:val="Hiperpovezava"/>
          <w:rFonts w:asciiTheme="minorHAnsi" w:hAnsiTheme="minorHAnsi" w:cstheme="minorHAnsi"/>
        </w:rPr>
        <w:t>Evropskega socialnega sklada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02" w:rsidRDefault="00AE5902">
      <w:r>
        <w:separator/>
      </w:r>
    </w:p>
  </w:footnote>
  <w:footnote w:type="continuationSeparator" w:id="0">
    <w:p w:rsidR="00AE5902" w:rsidRDefault="00AE5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02" w:rsidRDefault="00AE5902">
    <w:pPr>
      <w:pStyle w:val="Glava"/>
    </w:pPr>
    <w: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155"/>
    <w:multiLevelType w:val="hybridMultilevel"/>
    <w:tmpl w:val="A306BDA2"/>
    <w:lvl w:ilvl="0" w:tplc="366C4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A7D"/>
    <w:multiLevelType w:val="hybridMultilevel"/>
    <w:tmpl w:val="C83C2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D4899"/>
    <w:multiLevelType w:val="hybridMultilevel"/>
    <w:tmpl w:val="CF081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0E05"/>
    <w:multiLevelType w:val="hybridMultilevel"/>
    <w:tmpl w:val="F7484B7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C101CB"/>
    <w:multiLevelType w:val="hybridMultilevel"/>
    <w:tmpl w:val="CF267BB8"/>
    <w:lvl w:ilvl="0" w:tplc="DF56A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D0602"/>
    <w:multiLevelType w:val="hybridMultilevel"/>
    <w:tmpl w:val="D9729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E12BA"/>
    <w:multiLevelType w:val="hybridMultilevel"/>
    <w:tmpl w:val="5FD25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843A0"/>
    <w:multiLevelType w:val="multilevel"/>
    <w:tmpl w:val="472A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021AD"/>
    <w:multiLevelType w:val="hybridMultilevel"/>
    <w:tmpl w:val="4474A2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700722"/>
    <w:multiLevelType w:val="hybridMultilevel"/>
    <w:tmpl w:val="B7A49C6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0D58"/>
    <w:rsid w:val="000573A1"/>
    <w:rsid w:val="0006282F"/>
    <w:rsid w:val="000709BA"/>
    <w:rsid w:val="00072D15"/>
    <w:rsid w:val="00090A64"/>
    <w:rsid w:val="0009611B"/>
    <w:rsid w:val="000C6759"/>
    <w:rsid w:val="000F22F0"/>
    <w:rsid w:val="0015075B"/>
    <w:rsid w:val="00151368"/>
    <w:rsid w:val="00173178"/>
    <w:rsid w:val="001A0041"/>
    <w:rsid w:val="001B21A2"/>
    <w:rsid w:val="00252901"/>
    <w:rsid w:val="002537A7"/>
    <w:rsid w:val="00257F92"/>
    <w:rsid w:val="00264A0E"/>
    <w:rsid w:val="00296B5C"/>
    <w:rsid w:val="00297869"/>
    <w:rsid w:val="002A6CA7"/>
    <w:rsid w:val="002C507E"/>
    <w:rsid w:val="002E43FF"/>
    <w:rsid w:val="003118BB"/>
    <w:rsid w:val="00321CEA"/>
    <w:rsid w:val="003223A5"/>
    <w:rsid w:val="0035190C"/>
    <w:rsid w:val="00360ACA"/>
    <w:rsid w:val="0037372F"/>
    <w:rsid w:val="00395D82"/>
    <w:rsid w:val="003B63E2"/>
    <w:rsid w:val="00407EF4"/>
    <w:rsid w:val="0041162F"/>
    <w:rsid w:val="00414966"/>
    <w:rsid w:val="004149D8"/>
    <w:rsid w:val="00417168"/>
    <w:rsid w:val="00430D58"/>
    <w:rsid w:val="004623D3"/>
    <w:rsid w:val="00483FF7"/>
    <w:rsid w:val="004966A6"/>
    <w:rsid w:val="00497CB0"/>
    <w:rsid w:val="004F46E1"/>
    <w:rsid w:val="0051289C"/>
    <w:rsid w:val="00522CC6"/>
    <w:rsid w:val="00523DB3"/>
    <w:rsid w:val="00566341"/>
    <w:rsid w:val="00571501"/>
    <w:rsid w:val="005A2ABE"/>
    <w:rsid w:val="005E3E04"/>
    <w:rsid w:val="00633A53"/>
    <w:rsid w:val="00640670"/>
    <w:rsid w:val="00645E4A"/>
    <w:rsid w:val="00651289"/>
    <w:rsid w:val="006A2D8C"/>
    <w:rsid w:val="006B54F3"/>
    <w:rsid w:val="006D39AE"/>
    <w:rsid w:val="006F0522"/>
    <w:rsid w:val="00720565"/>
    <w:rsid w:val="00735BCA"/>
    <w:rsid w:val="007462A1"/>
    <w:rsid w:val="00747583"/>
    <w:rsid w:val="007546EB"/>
    <w:rsid w:val="00761D55"/>
    <w:rsid w:val="00781825"/>
    <w:rsid w:val="007B1EBF"/>
    <w:rsid w:val="007B43D8"/>
    <w:rsid w:val="007D348C"/>
    <w:rsid w:val="00801A05"/>
    <w:rsid w:val="0083635A"/>
    <w:rsid w:val="008420F1"/>
    <w:rsid w:val="00853E8F"/>
    <w:rsid w:val="008842D2"/>
    <w:rsid w:val="008874DA"/>
    <w:rsid w:val="008B1FD2"/>
    <w:rsid w:val="008F6AC8"/>
    <w:rsid w:val="00930B9F"/>
    <w:rsid w:val="00935E4F"/>
    <w:rsid w:val="009759CD"/>
    <w:rsid w:val="00976029"/>
    <w:rsid w:val="00995D0E"/>
    <w:rsid w:val="00995D8D"/>
    <w:rsid w:val="009F0244"/>
    <w:rsid w:val="00A10B88"/>
    <w:rsid w:val="00A75D59"/>
    <w:rsid w:val="00A837BD"/>
    <w:rsid w:val="00A8666B"/>
    <w:rsid w:val="00A92124"/>
    <w:rsid w:val="00AA4A59"/>
    <w:rsid w:val="00AD08C9"/>
    <w:rsid w:val="00AD57F7"/>
    <w:rsid w:val="00AE5902"/>
    <w:rsid w:val="00AF1128"/>
    <w:rsid w:val="00B11A3B"/>
    <w:rsid w:val="00B714AF"/>
    <w:rsid w:val="00B87DD4"/>
    <w:rsid w:val="00B93F18"/>
    <w:rsid w:val="00C164C7"/>
    <w:rsid w:val="00C20BFF"/>
    <w:rsid w:val="00C31B52"/>
    <w:rsid w:val="00C336E6"/>
    <w:rsid w:val="00C467B9"/>
    <w:rsid w:val="00C6371E"/>
    <w:rsid w:val="00CF732F"/>
    <w:rsid w:val="00D13462"/>
    <w:rsid w:val="00D74204"/>
    <w:rsid w:val="00DB1931"/>
    <w:rsid w:val="00DB7DD2"/>
    <w:rsid w:val="00DC1B27"/>
    <w:rsid w:val="00DD553E"/>
    <w:rsid w:val="00DD6719"/>
    <w:rsid w:val="00DE5403"/>
    <w:rsid w:val="00E00393"/>
    <w:rsid w:val="00E35711"/>
    <w:rsid w:val="00E41B6A"/>
    <w:rsid w:val="00E95C96"/>
    <w:rsid w:val="00EA6CCC"/>
    <w:rsid w:val="00EB52D5"/>
    <w:rsid w:val="00EC4D88"/>
    <w:rsid w:val="00F0611D"/>
    <w:rsid w:val="00F15688"/>
    <w:rsid w:val="00F27A0A"/>
    <w:rsid w:val="00F321AC"/>
    <w:rsid w:val="00F52EE6"/>
    <w:rsid w:val="00F83357"/>
    <w:rsid w:val="00FA48F3"/>
    <w:rsid w:val="00FE4357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0D58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430D58"/>
    <w:rPr>
      <w:rFonts w:ascii="Calibri" w:eastAsia="Calibri" w:hAnsi="Calibri" w:cs="Times New Roman"/>
      <w:sz w:val="24"/>
      <w:szCs w:val="24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430D58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430D58"/>
    <w:rPr>
      <w:rFonts w:ascii="Calibri" w:eastAsia="Calibri" w:hAnsi="Calibri" w:cs="Times New Roman"/>
      <w:sz w:val="24"/>
      <w:szCs w:val="24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430D5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30D58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7F9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7F9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7F92"/>
    <w:rPr>
      <w:vertAlign w:val="superscript"/>
    </w:rPr>
  </w:style>
  <w:style w:type="paragraph" w:customStyle="1" w:styleId="Default">
    <w:name w:val="Default"/>
    <w:rsid w:val="00C467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entar-sklic">
    <w:name w:val="annotation reference"/>
    <w:basedOn w:val="Privzetapisavaodstavka"/>
    <w:uiPriority w:val="99"/>
    <w:semiHidden/>
    <w:unhideWhenUsed/>
    <w:rsid w:val="00735BCA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735BCA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735BC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735BC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735BC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BCA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930B9F"/>
    <w:rPr>
      <w:b/>
      <w:bCs/>
    </w:rPr>
  </w:style>
  <w:style w:type="paragraph" w:customStyle="1" w:styleId="bodytext">
    <w:name w:val="bodytext"/>
    <w:basedOn w:val="Navaden"/>
    <w:rsid w:val="002537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976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klad-kadri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eficitarne@sklad-kadri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klad-kadri.si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-skladi.si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01E37A-5D5C-4B8D-8509-40BCBC1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Ježovnik</dc:creator>
  <cp:lastModifiedBy>helenak</cp:lastModifiedBy>
  <cp:revision>3</cp:revision>
  <cp:lastPrinted>2019-01-11T06:03:00Z</cp:lastPrinted>
  <dcterms:created xsi:type="dcterms:W3CDTF">2019-01-11T06:00:00Z</dcterms:created>
  <dcterms:modified xsi:type="dcterms:W3CDTF">2019-01-11T06:07:00Z</dcterms:modified>
</cp:coreProperties>
</file>